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30" w:rsidRPr="00E722AF" w:rsidRDefault="00345930" w:rsidP="00345930">
      <w:pPr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457200" cy="60960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930" w:rsidRPr="00E722AF" w:rsidRDefault="00345930" w:rsidP="00345930">
      <w:pPr>
        <w:jc w:val="center"/>
        <w:rPr>
          <w:b/>
          <w:sz w:val="16"/>
          <w:szCs w:val="16"/>
        </w:rPr>
      </w:pPr>
    </w:p>
    <w:p w:rsidR="00345930" w:rsidRPr="00E722AF" w:rsidRDefault="00345930" w:rsidP="00345930">
      <w:pPr>
        <w:jc w:val="center"/>
        <w:rPr>
          <w:b/>
        </w:rPr>
      </w:pPr>
      <w:r w:rsidRPr="00E722AF">
        <w:rPr>
          <w:b/>
        </w:rPr>
        <w:t xml:space="preserve">АДМИНИСТРАЦИЯ  ТАМБОВСКОГО  РАЙОНА  </w:t>
      </w:r>
    </w:p>
    <w:p w:rsidR="00345930" w:rsidRPr="00E722AF" w:rsidRDefault="00345930" w:rsidP="00345930">
      <w:pPr>
        <w:jc w:val="center"/>
        <w:rPr>
          <w:b/>
        </w:rPr>
      </w:pPr>
      <w:r w:rsidRPr="00E722AF">
        <w:rPr>
          <w:b/>
        </w:rPr>
        <w:t>АМУРСКОЙ  ОБЛАСТИ</w:t>
      </w:r>
    </w:p>
    <w:p w:rsidR="00345930" w:rsidRPr="00E722AF" w:rsidRDefault="00345930" w:rsidP="00345930">
      <w:pPr>
        <w:jc w:val="center"/>
        <w:rPr>
          <w:b/>
        </w:rPr>
      </w:pPr>
    </w:p>
    <w:p w:rsidR="00345930" w:rsidRPr="00E722AF" w:rsidRDefault="00345930" w:rsidP="00345930">
      <w:pPr>
        <w:jc w:val="center"/>
        <w:rPr>
          <w:b/>
          <w:sz w:val="32"/>
          <w:szCs w:val="32"/>
        </w:rPr>
      </w:pPr>
      <w:r w:rsidRPr="00E722AF">
        <w:rPr>
          <w:b/>
          <w:sz w:val="32"/>
          <w:szCs w:val="32"/>
        </w:rPr>
        <w:t>ПОСТАНОВЛЕНИЕ</w:t>
      </w:r>
    </w:p>
    <w:p w:rsidR="00BC6FB4" w:rsidRDefault="00BC6FB4" w:rsidP="005D0F50">
      <w:pPr>
        <w:pStyle w:val="a3"/>
        <w:jc w:val="left"/>
        <w:rPr>
          <w:b w:val="0"/>
          <w:sz w:val="24"/>
        </w:rPr>
      </w:pPr>
    </w:p>
    <w:p w:rsidR="00CF06D9" w:rsidRDefault="00CF06D9" w:rsidP="005D0F50">
      <w:pPr>
        <w:pStyle w:val="a3"/>
        <w:jc w:val="left"/>
        <w:rPr>
          <w:b w:val="0"/>
          <w:sz w:val="24"/>
        </w:rPr>
      </w:pPr>
    </w:p>
    <w:p w:rsidR="005D0F50" w:rsidRPr="00C27675" w:rsidRDefault="0008432F" w:rsidP="005D0F50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02.02.2021</w:t>
      </w:r>
      <w:r w:rsidR="005D0F50" w:rsidRPr="00C27675">
        <w:rPr>
          <w:b w:val="0"/>
          <w:sz w:val="28"/>
          <w:szCs w:val="28"/>
        </w:rPr>
        <w:t xml:space="preserve">                                                                 </w:t>
      </w:r>
      <w:r w:rsidR="00A061F4" w:rsidRPr="00C27675">
        <w:rPr>
          <w:b w:val="0"/>
          <w:sz w:val="28"/>
          <w:szCs w:val="28"/>
        </w:rPr>
        <w:t xml:space="preserve">                                   </w:t>
      </w:r>
      <w:r w:rsidR="002C1A0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</w:t>
      </w:r>
      <w:r w:rsidR="002C1A00">
        <w:rPr>
          <w:b w:val="0"/>
          <w:sz w:val="28"/>
          <w:szCs w:val="28"/>
        </w:rPr>
        <w:t xml:space="preserve"> </w:t>
      </w:r>
      <w:r w:rsidR="005D0F50" w:rsidRPr="00C27675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57</w:t>
      </w:r>
    </w:p>
    <w:p w:rsidR="00345930" w:rsidRDefault="00345930" w:rsidP="00345930">
      <w:pPr>
        <w:pStyle w:val="a3"/>
        <w:rPr>
          <w:b w:val="0"/>
          <w:sz w:val="24"/>
        </w:rPr>
      </w:pPr>
    </w:p>
    <w:p w:rsidR="005D0F50" w:rsidRDefault="005D0F50" w:rsidP="00345930">
      <w:pPr>
        <w:pStyle w:val="a3"/>
        <w:rPr>
          <w:b w:val="0"/>
          <w:sz w:val="24"/>
        </w:rPr>
      </w:pPr>
      <w:proofErr w:type="gramStart"/>
      <w:r>
        <w:rPr>
          <w:b w:val="0"/>
          <w:sz w:val="24"/>
        </w:rPr>
        <w:t>с</w:t>
      </w:r>
      <w:proofErr w:type="gramEnd"/>
      <w:r>
        <w:rPr>
          <w:b w:val="0"/>
          <w:sz w:val="24"/>
        </w:rPr>
        <w:t xml:space="preserve">. </w:t>
      </w:r>
      <w:r w:rsidR="00345930">
        <w:rPr>
          <w:b w:val="0"/>
          <w:sz w:val="24"/>
        </w:rPr>
        <w:t>Тамбовка</w:t>
      </w:r>
    </w:p>
    <w:p w:rsidR="005D0F50" w:rsidRDefault="005D0F50" w:rsidP="005D0F50">
      <w:pPr>
        <w:pStyle w:val="a3"/>
        <w:jc w:val="left"/>
        <w:rPr>
          <w:b w:val="0"/>
          <w:sz w:val="24"/>
        </w:rPr>
      </w:pPr>
    </w:p>
    <w:p w:rsidR="00A061F4" w:rsidRDefault="00A061F4" w:rsidP="005D0F50">
      <w:pPr>
        <w:pStyle w:val="a3"/>
        <w:jc w:val="left"/>
        <w:rPr>
          <w:b w:val="0"/>
          <w:sz w:val="24"/>
        </w:rPr>
      </w:pPr>
    </w:p>
    <w:p w:rsidR="005D0F50" w:rsidRPr="00E00243" w:rsidRDefault="00E00243" w:rsidP="00940127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Плана основных мероприятий Тамбовского района в области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гражданской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обороны,</w:t>
      </w:r>
      <w:r>
        <w:t xml:space="preserve"> </w:t>
      </w:r>
      <w:r>
        <w:rPr>
          <w:color w:val="000000"/>
          <w:sz w:val="28"/>
          <w:szCs w:val="28"/>
        </w:rPr>
        <w:t>предупреждения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и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ликвидации чрезвычайных  ситуаций,  обеспечения пожарной  безопасности  и  безопасности людей  на  водных  объектах  на  20</w:t>
      </w:r>
      <w:r w:rsidR="000254D1">
        <w:rPr>
          <w:color w:val="000000"/>
          <w:sz w:val="28"/>
          <w:szCs w:val="28"/>
        </w:rPr>
        <w:t>2</w:t>
      </w:r>
      <w:r w:rsidR="0014412B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</w:t>
      </w:r>
      <w:bookmarkStart w:id="0" w:name="_GoBack"/>
      <w:bookmarkEnd w:id="0"/>
    </w:p>
    <w:p w:rsidR="00E00243" w:rsidRDefault="005D0F50" w:rsidP="005D0F50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E00243" w:rsidRDefault="00E00243" w:rsidP="00E0024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00243">
        <w:rPr>
          <w:color w:val="000000"/>
          <w:sz w:val="28"/>
          <w:szCs w:val="28"/>
        </w:rPr>
        <w:t xml:space="preserve">В соответствии с Законом </w:t>
      </w:r>
      <w:r w:rsidRPr="00E00243">
        <w:rPr>
          <w:bCs/>
          <w:color w:val="000000"/>
          <w:sz w:val="28"/>
          <w:szCs w:val="28"/>
        </w:rPr>
        <w:t>Амурской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области </w:t>
      </w:r>
      <w:r w:rsidR="002C1A00">
        <w:rPr>
          <w:color w:val="000000"/>
          <w:sz w:val="28"/>
          <w:szCs w:val="28"/>
        </w:rPr>
        <w:t xml:space="preserve">от 06.03.1997 </w:t>
      </w:r>
      <w:r>
        <w:rPr>
          <w:color w:val="000000"/>
          <w:sz w:val="28"/>
          <w:szCs w:val="28"/>
        </w:rPr>
        <w:t xml:space="preserve">№ 151-ОЗ года «О защите населения и территорий области от чрезвычайных ситуаций природного и техногенного характера» </w:t>
      </w:r>
    </w:p>
    <w:p w:rsidR="00E00243" w:rsidRDefault="005D5DE1" w:rsidP="00E00243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>
        <w:rPr>
          <w:b/>
          <w:bCs/>
          <w:color w:val="000000"/>
          <w:sz w:val="28"/>
          <w:szCs w:val="28"/>
        </w:rPr>
        <w:t>п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я</w:t>
      </w:r>
      <w:r>
        <w:rPr>
          <w:b/>
          <w:bCs/>
          <w:color w:val="000000"/>
          <w:sz w:val="28"/>
          <w:szCs w:val="28"/>
        </w:rPr>
        <w:t xml:space="preserve"> </w:t>
      </w:r>
      <w:r w:rsidR="00E00243">
        <w:rPr>
          <w:b/>
          <w:bCs/>
          <w:color w:val="000000"/>
          <w:sz w:val="28"/>
          <w:szCs w:val="28"/>
        </w:rPr>
        <w:t>ю:</w:t>
      </w:r>
    </w:p>
    <w:p w:rsidR="00E00243" w:rsidRDefault="00E00243" w:rsidP="00E0024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1.  Утвердить</w:t>
      </w:r>
      <w:r w:rsidR="00C27675">
        <w:rPr>
          <w:color w:val="000000"/>
          <w:sz w:val="28"/>
          <w:szCs w:val="28"/>
        </w:rPr>
        <w:t xml:space="preserve"> прилагаемый </w:t>
      </w:r>
      <w:r>
        <w:rPr>
          <w:color w:val="000000"/>
          <w:sz w:val="28"/>
          <w:szCs w:val="28"/>
        </w:rPr>
        <w:t xml:space="preserve"> План основных мероприятий Тамбовского района в области гражданской    обороны,    предупреждения    и    ликвидации    чрезвычайных ситуаций, обеспечения пожарной безопасности и безопасности людей на водных объектах на 20</w:t>
      </w:r>
      <w:r w:rsidR="000254D1">
        <w:rPr>
          <w:color w:val="000000"/>
          <w:sz w:val="28"/>
          <w:szCs w:val="28"/>
        </w:rPr>
        <w:t>2</w:t>
      </w:r>
      <w:r w:rsidR="0014412B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год.</w:t>
      </w:r>
    </w:p>
    <w:p w:rsidR="00E00243" w:rsidRDefault="00E00243" w:rsidP="00E0024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2.  Руководителям        структурных        подразделений        </w:t>
      </w:r>
      <w:r w:rsidR="000254D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</w:t>
      </w:r>
      <w:r w:rsidR="000254D1">
        <w:rPr>
          <w:color w:val="000000"/>
          <w:sz w:val="28"/>
          <w:szCs w:val="28"/>
        </w:rPr>
        <w:t xml:space="preserve">рации Тамбовского    района, </w:t>
      </w:r>
      <w:r>
        <w:rPr>
          <w:color w:val="000000"/>
          <w:sz w:val="28"/>
          <w:szCs w:val="28"/>
        </w:rPr>
        <w:t xml:space="preserve">руководителям предприятий, организаций и </w:t>
      </w:r>
      <w:r w:rsidRPr="00E00243">
        <w:rPr>
          <w:bCs/>
          <w:color w:val="000000"/>
          <w:sz w:val="28"/>
          <w:szCs w:val="28"/>
        </w:rPr>
        <w:t>учреждений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района независимо от их форм собственности организовать работу в соответствии с утвержденным Планом.</w:t>
      </w:r>
    </w:p>
    <w:p w:rsidR="00BC6FB4" w:rsidRDefault="00E00243" w:rsidP="00E0024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 Контроль     исполнени</w:t>
      </w:r>
      <w:r w:rsidR="005D5DE1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  настоящего   постановления   оставляю   за собой.</w:t>
      </w:r>
    </w:p>
    <w:p w:rsidR="00BC6FB4" w:rsidRDefault="00BC6FB4" w:rsidP="00CB45DA">
      <w:pPr>
        <w:jc w:val="both"/>
        <w:rPr>
          <w:sz w:val="28"/>
          <w:szCs w:val="28"/>
        </w:rPr>
      </w:pPr>
    </w:p>
    <w:p w:rsidR="001E438C" w:rsidRDefault="001E438C" w:rsidP="00CB45DA">
      <w:pPr>
        <w:jc w:val="both"/>
        <w:rPr>
          <w:sz w:val="28"/>
          <w:szCs w:val="28"/>
        </w:rPr>
      </w:pPr>
    </w:p>
    <w:p w:rsidR="000254D1" w:rsidRDefault="000254D1" w:rsidP="00CB45DA">
      <w:pPr>
        <w:jc w:val="both"/>
        <w:rPr>
          <w:sz w:val="28"/>
          <w:szCs w:val="28"/>
        </w:rPr>
      </w:pPr>
    </w:p>
    <w:p w:rsidR="00BC6FB4" w:rsidRDefault="00BC6FB4" w:rsidP="00CB45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</w:t>
      </w:r>
      <w:r w:rsidR="00345930">
        <w:rPr>
          <w:sz w:val="28"/>
          <w:szCs w:val="28"/>
        </w:rPr>
        <w:t xml:space="preserve">                      </w:t>
      </w:r>
      <w:r w:rsidR="00792808">
        <w:rPr>
          <w:sz w:val="28"/>
          <w:szCs w:val="28"/>
        </w:rPr>
        <w:t xml:space="preserve">     </w:t>
      </w:r>
      <w:r w:rsidR="000254D1">
        <w:rPr>
          <w:sz w:val="28"/>
          <w:szCs w:val="28"/>
        </w:rPr>
        <w:t>А</w:t>
      </w:r>
      <w:r w:rsidR="00345930">
        <w:rPr>
          <w:sz w:val="28"/>
          <w:szCs w:val="28"/>
        </w:rPr>
        <w:t>.</w:t>
      </w:r>
      <w:r w:rsidR="000254D1">
        <w:rPr>
          <w:sz w:val="28"/>
          <w:szCs w:val="28"/>
        </w:rPr>
        <w:t>И</w:t>
      </w:r>
      <w:r w:rsidR="00345930">
        <w:rPr>
          <w:sz w:val="28"/>
          <w:szCs w:val="28"/>
        </w:rPr>
        <w:t xml:space="preserve">. </w:t>
      </w:r>
      <w:r w:rsidR="000254D1">
        <w:rPr>
          <w:sz w:val="28"/>
          <w:szCs w:val="28"/>
        </w:rPr>
        <w:t>Костенко</w:t>
      </w:r>
    </w:p>
    <w:p w:rsidR="00920CFF" w:rsidRDefault="00920CFF" w:rsidP="00CB45DA">
      <w:pPr>
        <w:jc w:val="both"/>
        <w:rPr>
          <w:sz w:val="28"/>
          <w:szCs w:val="28"/>
        </w:rPr>
      </w:pPr>
    </w:p>
    <w:p w:rsidR="00920CFF" w:rsidRDefault="00920CFF" w:rsidP="00CB45DA">
      <w:pPr>
        <w:jc w:val="both"/>
        <w:rPr>
          <w:sz w:val="28"/>
          <w:szCs w:val="28"/>
        </w:rPr>
      </w:pPr>
    </w:p>
    <w:p w:rsidR="00920CFF" w:rsidRDefault="00920CFF" w:rsidP="00CB45DA">
      <w:pPr>
        <w:jc w:val="both"/>
        <w:rPr>
          <w:sz w:val="28"/>
          <w:szCs w:val="28"/>
        </w:rPr>
      </w:pPr>
    </w:p>
    <w:p w:rsidR="00920CFF" w:rsidRDefault="00920CFF" w:rsidP="00CB45DA">
      <w:pPr>
        <w:jc w:val="both"/>
        <w:rPr>
          <w:sz w:val="28"/>
          <w:szCs w:val="28"/>
        </w:rPr>
      </w:pPr>
    </w:p>
    <w:p w:rsidR="008A19C8" w:rsidRDefault="008A19C8" w:rsidP="00920CFF">
      <w:pPr>
        <w:rPr>
          <w:sz w:val="28"/>
          <w:szCs w:val="28"/>
        </w:rPr>
      </w:pPr>
    </w:p>
    <w:p w:rsidR="00920CFF" w:rsidRDefault="00920CFF" w:rsidP="00920CFF">
      <w:pPr>
        <w:pStyle w:val="a6"/>
        <w:ind w:firstLine="0"/>
      </w:pPr>
    </w:p>
    <w:p w:rsidR="00920CFF" w:rsidRPr="00F11DC4" w:rsidRDefault="00920CFF" w:rsidP="00CB45DA">
      <w:pPr>
        <w:jc w:val="both"/>
        <w:rPr>
          <w:sz w:val="28"/>
          <w:szCs w:val="28"/>
        </w:rPr>
      </w:pPr>
    </w:p>
    <w:sectPr w:rsidR="00920CFF" w:rsidRPr="00F11DC4" w:rsidSect="002C1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68" w:rsidRDefault="00FB7668" w:rsidP="00345930">
      <w:r>
        <w:separator/>
      </w:r>
    </w:p>
  </w:endnote>
  <w:endnote w:type="continuationSeparator" w:id="0">
    <w:p w:rsidR="00FB7668" w:rsidRDefault="00FB7668" w:rsidP="00345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68" w:rsidRDefault="00FB7668" w:rsidP="00345930">
      <w:r>
        <w:separator/>
      </w:r>
    </w:p>
  </w:footnote>
  <w:footnote w:type="continuationSeparator" w:id="0">
    <w:p w:rsidR="00FB7668" w:rsidRDefault="00FB7668" w:rsidP="00345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6E88F2"/>
    <w:lvl w:ilvl="0">
      <w:numFmt w:val="bullet"/>
      <w:lvlText w:val="*"/>
      <w:lvlJc w:val="left"/>
    </w:lvl>
  </w:abstractNum>
  <w:abstractNum w:abstractNumId="1">
    <w:nsid w:val="519C0BA7"/>
    <w:multiLevelType w:val="hybridMultilevel"/>
    <w:tmpl w:val="6A3E6174"/>
    <w:lvl w:ilvl="0" w:tplc="0D3C0A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D3D"/>
    <w:rsid w:val="00002A54"/>
    <w:rsid w:val="000254D1"/>
    <w:rsid w:val="0008062F"/>
    <w:rsid w:val="0008432F"/>
    <w:rsid w:val="00096689"/>
    <w:rsid w:val="000A1C6F"/>
    <w:rsid w:val="000F795B"/>
    <w:rsid w:val="00135999"/>
    <w:rsid w:val="0014412B"/>
    <w:rsid w:val="00150A6E"/>
    <w:rsid w:val="00153A1F"/>
    <w:rsid w:val="00174E4D"/>
    <w:rsid w:val="001E438C"/>
    <w:rsid w:val="001F1337"/>
    <w:rsid w:val="0020462F"/>
    <w:rsid w:val="002477D0"/>
    <w:rsid w:val="00284EAB"/>
    <w:rsid w:val="002B391E"/>
    <w:rsid w:val="002B6E02"/>
    <w:rsid w:val="002C1A00"/>
    <w:rsid w:val="002C5BA4"/>
    <w:rsid w:val="002E19DA"/>
    <w:rsid w:val="00345930"/>
    <w:rsid w:val="004F4A37"/>
    <w:rsid w:val="0059284D"/>
    <w:rsid w:val="005D0F50"/>
    <w:rsid w:val="005D5DE1"/>
    <w:rsid w:val="005D7581"/>
    <w:rsid w:val="00655D3D"/>
    <w:rsid w:val="006D5699"/>
    <w:rsid w:val="006D7778"/>
    <w:rsid w:val="00715C2D"/>
    <w:rsid w:val="00720C59"/>
    <w:rsid w:val="007556D7"/>
    <w:rsid w:val="00792808"/>
    <w:rsid w:val="00854DD6"/>
    <w:rsid w:val="00875931"/>
    <w:rsid w:val="008A19C8"/>
    <w:rsid w:val="00920CFF"/>
    <w:rsid w:val="00924605"/>
    <w:rsid w:val="00940127"/>
    <w:rsid w:val="00950AC2"/>
    <w:rsid w:val="009946A0"/>
    <w:rsid w:val="00A05D05"/>
    <w:rsid w:val="00A061F4"/>
    <w:rsid w:val="00AB160E"/>
    <w:rsid w:val="00AB5E69"/>
    <w:rsid w:val="00AD0BBD"/>
    <w:rsid w:val="00B10C56"/>
    <w:rsid w:val="00B139DD"/>
    <w:rsid w:val="00B14CBF"/>
    <w:rsid w:val="00B40304"/>
    <w:rsid w:val="00B44A85"/>
    <w:rsid w:val="00BC6FB4"/>
    <w:rsid w:val="00BF6CA9"/>
    <w:rsid w:val="00C03AE8"/>
    <w:rsid w:val="00C2041C"/>
    <w:rsid w:val="00C27675"/>
    <w:rsid w:val="00C454A8"/>
    <w:rsid w:val="00CB45DA"/>
    <w:rsid w:val="00CD46A6"/>
    <w:rsid w:val="00CF06D9"/>
    <w:rsid w:val="00D70984"/>
    <w:rsid w:val="00D81E97"/>
    <w:rsid w:val="00D87737"/>
    <w:rsid w:val="00DD0278"/>
    <w:rsid w:val="00E00243"/>
    <w:rsid w:val="00EB263E"/>
    <w:rsid w:val="00EB2F4F"/>
    <w:rsid w:val="00F11DC4"/>
    <w:rsid w:val="00F251C9"/>
    <w:rsid w:val="00F313CE"/>
    <w:rsid w:val="00F7269D"/>
    <w:rsid w:val="00FB721E"/>
    <w:rsid w:val="00FB7668"/>
    <w:rsid w:val="00FD0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D0F50"/>
    <w:pPr>
      <w:jc w:val="center"/>
    </w:pPr>
    <w:rPr>
      <w:b/>
      <w:bCs/>
      <w:sz w:val="36"/>
    </w:rPr>
  </w:style>
  <w:style w:type="table" w:styleId="a4">
    <w:name w:val="Table Grid"/>
    <w:basedOn w:val="a1"/>
    <w:rsid w:val="00C03A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qFormat/>
    <w:rsid w:val="00920CFF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920CFF"/>
    <w:pPr>
      <w:ind w:firstLine="720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345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5930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3459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5930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E43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</dc:creator>
  <cp:lastModifiedBy>Admin</cp:lastModifiedBy>
  <cp:revision>10</cp:revision>
  <cp:lastPrinted>2021-02-02T04:08:00Z</cp:lastPrinted>
  <dcterms:created xsi:type="dcterms:W3CDTF">2020-02-14T02:28:00Z</dcterms:created>
  <dcterms:modified xsi:type="dcterms:W3CDTF">2021-03-03T23:25:00Z</dcterms:modified>
</cp:coreProperties>
</file>